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E9" w:rsidRDefault="00AA33E9" w:rsidP="00AA33E9">
      <w:pPr>
        <w:jc w:val="center"/>
        <w:rPr>
          <w:b/>
        </w:rPr>
      </w:pPr>
      <w:r w:rsidRPr="0058027A">
        <w:rPr>
          <w:b/>
        </w:rPr>
        <w:t>Современный пед</w:t>
      </w:r>
      <w:r w:rsidR="002E5047">
        <w:rPr>
          <w:b/>
        </w:rPr>
        <w:t>агог: стремление к совершенству</w:t>
      </w:r>
    </w:p>
    <w:p w:rsidR="002E5047" w:rsidRDefault="002E5047" w:rsidP="00AA33E9">
      <w:pPr>
        <w:jc w:val="center"/>
        <w:rPr>
          <w:b/>
        </w:rPr>
      </w:pPr>
    </w:p>
    <w:p w:rsidR="002E5047" w:rsidRDefault="002E5047" w:rsidP="002E5047">
      <w:pPr>
        <w:jc w:val="right"/>
        <w:rPr>
          <w:sz w:val="24"/>
          <w:szCs w:val="24"/>
        </w:rPr>
      </w:pPr>
      <w:r w:rsidRPr="002E5047">
        <w:rPr>
          <w:sz w:val="24"/>
          <w:szCs w:val="24"/>
        </w:rPr>
        <w:t>Тарасова Виолетта Юрьевна</w:t>
      </w:r>
      <w:r>
        <w:rPr>
          <w:sz w:val="24"/>
          <w:szCs w:val="24"/>
        </w:rPr>
        <w:t>,</w:t>
      </w:r>
    </w:p>
    <w:p w:rsidR="002E5047" w:rsidRDefault="002E5047" w:rsidP="002E5047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5113DE">
        <w:rPr>
          <w:rFonts w:cs="Times New Roman"/>
          <w:sz w:val="24"/>
          <w:szCs w:val="24"/>
        </w:rPr>
        <w:t xml:space="preserve">читель–логопед МБДОУ </w:t>
      </w:r>
      <w:r>
        <w:rPr>
          <w:rFonts w:cs="Times New Roman"/>
          <w:sz w:val="24"/>
          <w:szCs w:val="24"/>
        </w:rPr>
        <w:t xml:space="preserve">«Детский сад </w:t>
      </w:r>
      <w:r w:rsidRPr="005113DE">
        <w:rPr>
          <w:rFonts w:cs="Times New Roman"/>
          <w:sz w:val="24"/>
          <w:szCs w:val="24"/>
        </w:rPr>
        <w:t xml:space="preserve">№151 </w:t>
      </w:r>
      <w:r>
        <w:rPr>
          <w:rFonts w:cs="Times New Roman"/>
          <w:sz w:val="24"/>
          <w:szCs w:val="24"/>
        </w:rPr>
        <w:t xml:space="preserve">комбинированного вида» </w:t>
      </w:r>
    </w:p>
    <w:p w:rsidR="002E5047" w:rsidRPr="002E5047" w:rsidRDefault="002E5047" w:rsidP="002E5047">
      <w:pPr>
        <w:jc w:val="right"/>
        <w:rPr>
          <w:sz w:val="24"/>
          <w:szCs w:val="24"/>
        </w:rPr>
      </w:pPr>
      <w:proofErr w:type="gramStart"/>
      <w:r w:rsidRPr="005113DE">
        <w:rPr>
          <w:rFonts w:cs="Times New Roman"/>
          <w:sz w:val="24"/>
          <w:szCs w:val="24"/>
        </w:rPr>
        <w:t>Ново-Савиновского</w:t>
      </w:r>
      <w:proofErr w:type="gramEnd"/>
      <w:r w:rsidRPr="005113DE">
        <w:rPr>
          <w:rFonts w:cs="Times New Roman"/>
          <w:sz w:val="24"/>
          <w:szCs w:val="24"/>
        </w:rPr>
        <w:t xml:space="preserve"> района г.Казани</w:t>
      </w:r>
    </w:p>
    <w:p w:rsidR="00AA33E9" w:rsidRPr="002E5047" w:rsidRDefault="00AA33E9" w:rsidP="002E5047">
      <w:pPr>
        <w:jc w:val="right"/>
        <w:rPr>
          <w:sz w:val="24"/>
          <w:szCs w:val="24"/>
        </w:rPr>
      </w:pPr>
    </w:p>
    <w:p w:rsidR="00AA33E9" w:rsidRDefault="00AA33E9" w:rsidP="0058027A">
      <w:pPr>
        <w:spacing w:line="360" w:lineRule="auto"/>
        <w:ind w:firstLine="709"/>
      </w:pPr>
      <w:r>
        <w:t xml:space="preserve">«Нынешние дети другие. Наш мир был миром воображения. Их мир – мир реальности. Они все видят в истинном свете. Современные дети милы, у них беззаботные, честные глаза, но в них нет волшебства, нет очарования». Эти слова были сказаны английской писательницей Дафной </w:t>
      </w:r>
      <w:proofErr w:type="spellStart"/>
      <w:r>
        <w:t>дю</w:t>
      </w:r>
      <w:proofErr w:type="spellEnd"/>
      <w:r>
        <w:t xml:space="preserve"> Морье в 1949 году. Спустя много лет эти слова остаются актуальными.</w:t>
      </w:r>
    </w:p>
    <w:p w:rsidR="00AA33E9" w:rsidRDefault="00AA33E9" w:rsidP="0058027A">
      <w:pPr>
        <w:spacing w:line="360" w:lineRule="auto"/>
        <w:ind w:firstLine="709"/>
      </w:pPr>
      <w:r>
        <w:t>Каким же должен быть педагог, обучающий и воспитывающий современного малыша? Задачи современной педагогики - сохранить</w:t>
      </w:r>
      <w:r w:rsidR="009A7A6E">
        <w:t xml:space="preserve">  </w:t>
      </w:r>
      <w:r>
        <w:t>ребенку детство, как высшую ценность, развить его личность во всех направлениях, сформировать положительное отношение к миру, к себе, к окружающим. Эти задачи могут  решить только грамотные, увлеченные своим делом профессионалы.</w:t>
      </w:r>
    </w:p>
    <w:p w:rsidR="000D6552" w:rsidRDefault="000D6552" w:rsidP="0058027A">
      <w:pPr>
        <w:spacing w:line="360" w:lineRule="auto"/>
        <w:ind w:firstLine="709"/>
      </w:pPr>
      <w:r>
        <w:t xml:space="preserve">В психологии труда есть понятие карьеры </w:t>
      </w:r>
      <w:r w:rsidR="00F61440">
        <w:t>«</w:t>
      </w:r>
      <w:r>
        <w:t>горизонтальной</w:t>
      </w:r>
      <w:r w:rsidR="00F61440">
        <w:t>»</w:t>
      </w:r>
      <w:r>
        <w:t xml:space="preserve"> и </w:t>
      </w:r>
      <w:r w:rsidR="00F61440">
        <w:t>«</w:t>
      </w:r>
      <w:r>
        <w:t>вертикальной</w:t>
      </w:r>
      <w:r w:rsidR="00F61440">
        <w:t>»</w:t>
      </w:r>
      <w:r>
        <w:t xml:space="preserve">. Сделать </w:t>
      </w:r>
      <w:r w:rsidR="00F61440">
        <w:t>«</w:t>
      </w:r>
      <w:r>
        <w:t>вертикальную</w:t>
      </w:r>
      <w:r w:rsidR="00F61440">
        <w:t>»</w:t>
      </w:r>
      <w:r>
        <w:t xml:space="preserve"> карьеру – значит стать руководителем в системе образования, делать важное и полезное дело, но лишить себя возможности ежедневного общения с малышами</w:t>
      </w:r>
      <w:r w:rsidR="00AA33E9">
        <w:t>.</w:t>
      </w:r>
      <w:r>
        <w:t xml:space="preserve"> Моей целью является успешная </w:t>
      </w:r>
      <w:r w:rsidR="00F61440">
        <w:t>«</w:t>
      </w:r>
      <w:r>
        <w:t>горизонтальная</w:t>
      </w:r>
      <w:r w:rsidR="00F61440">
        <w:t>»</w:t>
      </w:r>
      <w:r>
        <w:t xml:space="preserve"> карьера – путь самосовершенствования и саморазвития</w:t>
      </w:r>
      <w:r w:rsidR="008702F6">
        <w:t>, ежедневное повышение качества собственного труда, улучшение результатов коррекционной работы с детьми с тяжелыми речевыми нарушениями.</w:t>
      </w:r>
    </w:p>
    <w:p w:rsidR="005D78D6" w:rsidRDefault="005D78D6" w:rsidP="0058027A">
      <w:pPr>
        <w:spacing w:line="360" w:lineRule="auto"/>
        <w:ind w:firstLine="709"/>
      </w:pPr>
      <w:r>
        <w:t xml:space="preserve">Одним из  </w:t>
      </w:r>
      <w:r w:rsidR="00AA33E9">
        <w:t xml:space="preserve">эффективных </w:t>
      </w:r>
      <w:r>
        <w:t xml:space="preserve">способов повышения уровня компетентности </w:t>
      </w:r>
      <w:r w:rsidR="00AA33E9">
        <w:t>и профессионализма считаю</w:t>
      </w:r>
      <w:r w:rsidRPr="008A5B30">
        <w:t xml:space="preserve"> </w:t>
      </w:r>
      <w:r>
        <w:t>участие в конкурсном движении</w:t>
      </w:r>
      <w:r w:rsidRPr="008A5B30">
        <w:t>.</w:t>
      </w:r>
      <w:r>
        <w:t xml:space="preserve"> </w:t>
      </w:r>
      <w:r w:rsidR="00AA33E9">
        <w:t>К</w:t>
      </w:r>
      <w:r w:rsidRPr="008A5B30">
        <w:t>онкурс</w:t>
      </w:r>
      <w:r w:rsidR="00AA33E9">
        <w:t>ы</w:t>
      </w:r>
      <w:r w:rsidRPr="008A5B30">
        <w:t xml:space="preserve">  – это серьёзное увлекательное испыт</w:t>
      </w:r>
      <w:r>
        <w:t>ание,   новый этап</w:t>
      </w:r>
      <w:r w:rsidRPr="008A5B30">
        <w:t xml:space="preserve"> в жизни на пути к новым победам.</w:t>
      </w:r>
    </w:p>
    <w:p w:rsidR="005D78D6" w:rsidRDefault="00AA33E9" w:rsidP="0058027A">
      <w:pPr>
        <w:spacing w:line="360" w:lineRule="auto"/>
        <w:ind w:firstLine="709"/>
      </w:pPr>
      <w:r>
        <w:t>Возникаю</w:t>
      </w:r>
      <w:r w:rsidR="00A55661" w:rsidRPr="00A55661">
        <w:t>т вопрос</w:t>
      </w:r>
      <w:r>
        <w:t>ы</w:t>
      </w:r>
      <w:r w:rsidR="00A55661" w:rsidRPr="00A55661">
        <w:t>, какую роль играет конкурсное движение в профессио</w:t>
      </w:r>
      <w:r w:rsidR="005453FF">
        <w:t>нальном развитии его участников?</w:t>
      </w:r>
      <w:r w:rsidR="00006E24">
        <w:t xml:space="preserve"> Почему </w:t>
      </w:r>
      <w:r>
        <w:t xml:space="preserve">одни </w:t>
      </w:r>
      <w:r w:rsidR="00006E24">
        <w:t>педагоги участвуют в конкурсах</w:t>
      </w:r>
      <w:r>
        <w:t>, а другие отказываются</w:t>
      </w:r>
      <w:r w:rsidR="00006E24">
        <w:t>?</w:t>
      </w:r>
    </w:p>
    <w:p w:rsidR="00006E24" w:rsidRDefault="00006E24" w:rsidP="0058027A">
      <w:pPr>
        <w:spacing w:line="360" w:lineRule="auto"/>
        <w:ind w:firstLine="709"/>
      </w:pPr>
      <w:proofErr w:type="gramStart"/>
      <w:r>
        <w:lastRenderedPageBreak/>
        <w:t>Кем-то движет мотив прохождения обязательной аттестации, кто-то стремится к публичности и хочет показать себя, кто-то с удовольствием тиражирует свой опыт, кому-то доверили представлять образовательное учреждение на уровне района или города, и он с честью и достоинством выполняет этот долг, кого-то уговорили попро</w:t>
      </w:r>
      <w:r w:rsidR="00B11B90">
        <w:t>бовать свои силы в новом амплуа, а кто-то сомневается в собственных силах.</w:t>
      </w:r>
      <w:proofErr w:type="gramEnd"/>
    </w:p>
    <w:p w:rsidR="00006E24" w:rsidRDefault="00006E24" w:rsidP="0058027A">
      <w:pPr>
        <w:spacing w:line="360" w:lineRule="auto"/>
        <w:ind w:firstLine="709"/>
      </w:pPr>
      <w:r>
        <w:t>На мой взгляд, важным моментом является получение бесценного опыта – опыта публичного выступления, опыта преодоления</w:t>
      </w:r>
      <w:r w:rsidR="007658C1">
        <w:t xml:space="preserve"> собственных страхов и сомнений</w:t>
      </w:r>
      <w:r>
        <w:t>, опыта взаимод</w:t>
      </w:r>
      <w:r w:rsidR="007658C1">
        <w:t xml:space="preserve">ействия с  коллегами, </w:t>
      </w:r>
      <w:r>
        <w:t xml:space="preserve"> работы в команде единомышленников и профессионалов,  получен</w:t>
      </w:r>
      <w:r w:rsidR="007658C1">
        <w:t>ия новых знаний и навыков, а значит,</w:t>
      </w:r>
      <w:r>
        <w:t xml:space="preserve"> обогащения своих компетенций в различных областях.</w:t>
      </w:r>
    </w:p>
    <w:p w:rsidR="00CB36E6" w:rsidRDefault="00A55661" w:rsidP="0058027A">
      <w:pPr>
        <w:spacing w:line="360" w:lineRule="auto"/>
        <w:ind w:firstLine="709"/>
      </w:pPr>
      <w:r>
        <w:t>В</w:t>
      </w:r>
      <w:r w:rsidRPr="00A55661">
        <w:t xml:space="preserve">ыполнение конкурсных требований  </w:t>
      </w:r>
      <w:r w:rsidR="00B11B90">
        <w:t>способствует развитию</w:t>
      </w:r>
      <w:r w:rsidRPr="00A55661">
        <w:t xml:space="preserve"> таких профессиональных качеств, как свободное владение</w:t>
      </w:r>
      <w:r>
        <w:t xml:space="preserve"> информационно-коммуникативными </w:t>
      </w:r>
      <w:r w:rsidRPr="00A55661">
        <w:t xml:space="preserve"> технологиями, </w:t>
      </w:r>
      <w:proofErr w:type="gramStart"/>
      <w:r w:rsidRPr="00A55661">
        <w:t>педагогическая</w:t>
      </w:r>
      <w:proofErr w:type="gramEnd"/>
      <w:r w:rsidRPr="00A55661">
        <w:t xml:space="preserve"> </w:t>
      </w:r>
      <w:proofErr w:type="spellStart"/>
      <w:r w:rsidRPr="00A55661">
        <w:t>саморефлексия</w:t>
      </w:r>
      <w:proofErr w:type="spellEnd"/>
      <w:r w:rsidRPr="00A55661">
        <w:t>, системное и структурированное мышление,</w:t>
      </w:r>
      <w:r>
        <w:t xml:space="preserve"> навыки </w:t>
      </w:r>
      <w:proofErr w:type="spellStart"/>
      <w:r>
        <w:t>самопрезентации</w:t>
      </w:r>
      <w:proofErr w:type="spellEnd"/>
      <w:r>
        <w:t xml:space="preserve">. </w:t>
      </w:r>
      <w:r w:rsidRPr="00A55661">
        <w:t xml:space="preserve">Кроме того, </w:t>
      </w:r>
      <w:r w:rsidR="00CB36E6">
        <w:t xml:space="preserve">конкурсные </w:t>
      </w:r>
      <w:r w:rsidRPr="00A55661">
        <w:t xml:space="preserve">критерии </w:t>
      </w:r>
      <w:r w:rsidR="00B11B90">
        <w:t>побуждают развивать</w:t>
      </w:r>
      <w:r w:rsidR="00CB36E6" w:rsidRPr="00A55661">
        <w:t xml:space="preserve"> профессиональную деятельность не в одном, а одно</w:t>
      </w:r>
      <w:r w:rsidR="005453FF">
        <w:t xml:space="preserve">временно в нескольких </w:t>
      </w:r>
      <w:r w:rsidR="00CB36E6" w:rsidRPr="00A55661">
        <w:t xml:space="preserve"> направлениях</w:t>
      </w:r>
      <w:r w:rsidR="00CB36E6">
        <w:t xml:space="preserve"> (</w:t>
      </w:r>
      <w:proofErr w:type="spellStart"/>
      <w:r w:rsidR="00CB36E6">
        <w:t>напр</w:t>
      </w:r>
      <w:proofErr w:type="gramStart"/>
      <w:r w:rsidR="00CB36E6">
        <w:t>.п</w:t>
      </w:r>
      <w:proofErr w:type="gramEnd"/>
      <w:r w:rsidR="00CB36E6">
        <w:t>од</w:t>
      </w:r>
      <w:r w:rsidR="005864A3">
        <w:t>готовка</w:t>
      </w:r>
      <w:proofErr w:type="spellEnd"/>
      <w:r w:rsidR="005864A3">
        <w:t xml:space="preserve"> воспитанников к творче</w:t>
      </w:r>
      <w:r w:rsidR="00CB36E6">
        <w:t>ским конку</w:t>
      </w:r>
      <w:r w:rsidR="005864A3">
        <w:t>рсам, разработка и реализация проектов, авторские публикации и методические разработки)</w:t>
      </w:r>
      <w:r w:rsidR="00B11B90">
        <w:t>.</w:t>
      </w:r>
      <w:r w:rsidR="00CB36E6" w:rsidRPr="00A55661">
        <w:t xml:space="preserve"> </w:t>
      </w:r>
    </w:p>
    <w:p w:rsidR="005864A3" w:rsidRDefault="00B11B90" w:rsidP="0058027A">
      <w:pPr>
        <w:spacing w:line="360" w:lineRule="auto"/>
        <w:ind w:firstLine="709"/>
      </w:pPr>
      <w:r>
        <w:t>Сегодня, рассказывая о конкурсном движении и его роли в повышении профессионального мастерства педагогов, я высказываю не только свою позицию, но и позицию своих коллег-единомышленников.</w:t>
      </w:r>
    </w:p>
    <w:p w:rsidR="00B11B90" w:rsidRDefault="00B11B90" w:rsidP="0058027A">
      <w:pPr>
        <w:spacing w:line="360" w:lineRule="auto"/>
        <w:ind w:firstLine="709"/>
      </w:pPr>
      <w:r>
        <w:t xml:space="preserve">Наш детский сад существует всего три года, но за это короткое время мои коллеги стали участниками и победителями многих конкурсов профессионального мастерства районного, городского, республиканского и всероссийского значения. В нашей копилке две золотые медали Российских конкурсов, дипломы лауреатов и </w:t>
      </w:r>
      <w:proofErr w:type="gramStart"/>
      <w:r>
        <w:t>победителей</w:t>
      </w:r>
      <w:proofErr w:type="gramEnd"/>
      <w:r>
        <w:t xml:space="preserve"> Республиканских и межрегиональных конкурсов. Участие в конкурсе – большая коллективная работа, в которой немалую роль играет позиция руководства, создающего </w:t>
      </w:r>
      <w:r>
        <w:lastRenderedPageBreak/>
        <w:t>нам  атмосферу творчества, поддерживающего командный дух и мотивирующего всех педагогов.</w:t>
      </w:r>
    </w:p>
    <w:p w:rsidR="00C974D5" w:rsidRDefault="00C974D5" w:rsidP="0058027A">
      <w:pPr>
        <w:spacing w:line="360" w:lineRule="auto"/>
        <w:ind w:firstLine="709"/>
      </w:pPr>
      <w:r>
        <w:t xml:space="preserve">2013-2014 учебный год для нашего коллектива стал настоящим испытанием – мы </w:t>
      </w:r>
      <w:r w:rsidR="00B11B90">
        <w:t xml:space="preserve">получили бесценный опыт </w:t>
      </w:r>
      <w:r>
        <w:t>участ</w:t>
      </w:r>
      <w:r w:rsidR="00B11B90">
        <w:t xml:space="preserve">ия </w:t>
      </w:r>
      <w:r>
        <w:t xml:space="preserve"> </w:t>
      </w:r>
      <w:r w:rsidR="000601D6">
        <w:t>в конкурсе «Учитель года».</w:t>
      </w:r>
    </w:p>
    <w:p w:rsidR="00B66125" w:rsidRDefault="00355583" w:rsidP="0058027A">
      <w:pPr>
        <w:spacing w:line="360" w:lineRule="auto"/>
        <w:ind w:firstLine="709"/>
      </w:pPr>
      <w:r>
        <w:t>М</w:t>
      </w:r>
      <w:r w:rsidR="00B66125">
        <w:t xml:space="preserve">не </w:t>
      </w:r>
      <w:r>
        <w:t xml:space="preserve">в полной мере </w:t>
      </w:r>
      <w:r w:rsidR="00B66125">
        <w:t>довелось осознать  значение этого мероприятия</w:t>
      </w:r>
      <w:r>
        <w:t xml:space="preserve">. </w:t>
      </w:r>
      <w:r w:rsidR="00B66125">
        <w:t xml:space="preserve"> </w:t>
      </w:r>
      <w:r>
        <w:t>П</w:t>
      </w:r>
      <w:r w:rsidR="00B66125">
        <w:t xml:space="preserve">ройдя </w:t>
      </w:r>
      <w:r w:rsidR="00DE7726">
        <w:t>районный, городской</w:t>
      </w:r>
      <w:r>
        <w:t>, зональный и республиканский этапы конкурса,  я могу сделать некоторые</w:t>
      </w:r>
      <w:r w:rsidR="00B66125">
        <w:t xml:space="preserve"> выводы.</w:t>
      </w:r>
    </w:p>
    <w:p w:rsidR="004D44E0" w:rsidRDefault="00B11B90" w:rsidP="0058027A">
      <w:pPr>
        <w:spacing w:line="360" w:lineRule="auto"/>
        <w:ind w:firstLine="709"/>
      </w:pPr>
      <w:r>
        <w:t>В</w:t>
      </w:r>
      <w:r w:rsidR="00B66125">
        <w:t>ыполнение педагогом высоких конкурсных требований и ознакомление с опытом своих коллег является, по мнению многих экспертов и по моему личному убеждению, наиболее эффективной формой повышения квалификации. В отличие от участ</w:t>
      </w:r>
      <w:r>
        <w:t xml:space="preserve">ия в </w:t>
      </w:r>
      <w:r w:rsidR="00B66125">
        <w:t xml:space="preserve"> традиционной стажировк</w:t>
      </w:r>
      <w:r>
        <w:t>е</w:t>
      </w:r>
      <w:r w:rsidR="00B66125">
        <w:t xml:space="preserve">, конкурс не </w:t>
      </w:r>
      <w:r>
        <w:t xml:space="preserve">позволяет быть </w:t>
      </w:r>
      <w:r w:rsidR="00B66125">
        <w:t>пассивным слушателем лекции или зрителем мастер-класса</w:t>
      </w:r>
      <w:r>
        <w:t>.</w:t>
      </w:r>
      <w:r w:rsidR="00B66125">
        <w:t xml:space="preserve"> </w:t>
      </w:r>
      <w:r>
        <w:t xml:space="preserve">Здесь идет </w:t>
      </w:r>
      <w:r w:rsidR="00B66125">
        <w:t xml:space="preserve"> непосредственно</w:t>
      </w:r>
      <w:r>
        <w:t>е</w:t>
      </w:r>
      <w:r w:rsidR="00B66125">
        <w:t xml:space="preserve"> взаимодей</w:t>
      </w:r>
      <w:r w:rsidR="003633C1">
        <w:t>ствие</w:t>
      </w:r>
      <w:r w:rsidR="004D44E0">
        <w:t xml:space="preserve"> с воспитанниками</w:t>
      </w:r>
      <w:r w:rsidR="00B66125">
        <w:t xml:space="preserve">, </w:t>
      </w:r>
      <w:r w:rsidR="003633C1">
        <w:t>оценка результатов своей работы и сравнение</w:t>
      </w:r>
      <w:r w:rsidR="00B66125">
        <w:t xml:space="preserve"> её с педагогическими результатами соперников, достигнутыми в абсолютно аналогичных условиях. </w:t>
      </w:r>
    </w:p>
    <w:p w:rsidR="006F24FC" w:rsidRDefault="003633C1" w:rsidP="0058027A">
      <w:pPr>
        <w:spacing w:line="360" w:lineRule="auto"/>
        <w:ind w:firstLine="709"/>
      </w:pPr>
      <w:r>
        <w:t>С</w:t>
      </w:r>
      <w:r w:rsidR="00B66125">
        <w:t>одержание конкурсных испытаний, в отличие от повседневной педагоги</w:t>
      </w:r>
      <w:r w:rsidR="00A97DA1">
        <w:t xml:space="preserve">ческой практики, побуждает </w:t>
      </w:r>
      <w:r w:rsidR="00B66125">
        <w:t xml:space="preserve"> максимально расширить диапазон своей профессиональной деятельности. Например,  применять малоизвестные ранее педагогические приёмы и техники, выступать в новых жанрах, </w:t>
      </w:r>
      <w:r w:rsidR="007842F9">
        <w:t>рассказывать о  собственном опыте, создавая качественную зрелищную презентацию, высказывать и отстаивать свою точку зрения при обсуждении спорных педагогических ситуаций….</w:t>
      </w:r>
    </w:p>
    <w:p w:rsidR="007842F9" w:rsidRDefault="00B66125" w:rsidP="0058027A">
      <w:pPr>
        <w:spacing w:line="360" w:lineRule="auto"/>
        <w:ind w:firstLine="709"/>
      </w:pPr>
      <w:r>
        <w:t>Всё это существенно обогащает мировоззренческий и педагогич</w:t>
      </w:r>
      <w:r w:rsidR="00225429">
        <w:t>еский арсенал</w:t>
      </w:r>
      <w:r w:rsidR="007842F9">
        <w:t xml:space="preserve"> рядового педагога</w:t>
      </w:r>
      <w:r w:rsidR="003633C1">
        <w:t>.</w:t>
      </w:r>
    </w:p>
    <w:p w:rsidR="00B66125" w:rsidRDefault="003633C1" w:rsidP="0058027A">
      <w:pPr>
        <w:spacing w:line="360" w:lineRule="auto"/>
        <w:ind w:firstLine="709"/>
      </w:pPr>
      <w:r>
        <w:t>С</w:t>
      </w:r>
      <w:r w:rsidR="00225429">
        <w:t xml:space="preserve">ложные </w:t>
      </w:r>
      <w:r>
        <w:t xml:space="preserve"> условия конкурса </w:t>
      </w:r>
      <w:r w:rsidR="00B66125">
        <w:t xml:space="preserve"> </w:t>
      </w:r>
      <w:r>
        <w:t>(ограниченное  временя</w:t>
      </w:r>
      <w:r w:rsidR="00B66125">
        <w:t xml:space="preserve"> на подготовку к конкретным испытаниям, работа с незнакомыми детьми</w:t>
      </w:r>
      <w:r w:rsidR="00885F82">
        <w:t xml:space="preserve"> в незнакомом детском саду</w:t>
      </w:r>
      <w:r w:rsidR="00B66125">
        <w:t xml:space="preserve">, необходимость полной импровизации при выполнении ряда неизвестных заранее заданий и огромное количество наблюдателей) являются мощным психологическим тренингом, </w:t>
      </w:r>
      <w:r w:rsidR="00715365">
        <w:t xml:space="preserve">позволяющим  </w:t>
      </w:r>
      <w:r w:rsidR="00715365">
        <w:lastRenderedPageBreak/>
        <w:t>переосмыслить</w:t>
      </w:r>
      <w:r w:rsidR="00B66125">
        <w:t xml:space="preserve"> </w:t>
      </w:r>
      <w:r w:rsidR="00715365">
        <w:t>и понять  подлинный потенциал</w:t>
      </w:r>
      <w:r>
        <w:t xml:space="preserve"> своих возможностей, обновить содержание дальнейшей работы.</w:t>
      </w:r>
    </w:p>
    <w:p w:rsidR="00715365" w:rsidRDefault="003633C1" w:rsidP="0058027A">
      <w:pPr>
        <w:spacing w:line="360" w:lineRule="auto"/>
        <w:ind w:firstLine="709"/>
      </w:pPr>
      <w:r>
        <w:t xml:space="preserve">Участие в каждом следующем этапе конкурса повышает уровень ответственности. </w:t>
      </w:r>
      <w:proofErr w:type="gramStart"/>
      <w:r>
        <w:t>Вначале этого пути я представляла свое образовательное учреждение, потом Ново-Савиновский район, а затем, на зональном и Республиканском этапах и город Казань.</w:t>
      </w:r>
      <w:proofErr w:type="gramEnd"/>
      <w:r>
        <w:t xml:space="preserve"> Хотелось бы отметить, что в последние годы конкурс «Воспитатель года» перестал быть смотром «художественной самодеятельности», сейчас главными критериями компетентности педагога стали его профессиональные знания и умение работать с детьми.</w:t>
      </w:r>
    </w:p>
    <w:p w:rsidR="006A4FB9" w:rsidRDefault="006A4FB9" w:rsidP="0058027A">
      <w:pPr>
        <w:spacing w:line="360" w:lineRule="auto"/>
        <w:ind w:firstLine="709"/>
      </w:pPr>
      <w:r>
        <w:t xml:space="preserve">В нашем районе, как и во всем городе и в республике, особое внимание уделяется повышению престижа педагогической профессии, в том </w:t>
      </w:r>
      <w:r w:rsidR="003633C1">
        <w:t>числе, профессии воспитателя детского сада</w:t>
      </w:r>
      <w:r>
        <w:t>. Создаются достойные условия труда педагогов, повышается уровень заработной платы</w:t>
      </w:r>
      <w:r w:rsidR="003633C1">
        <w:t>. Отдельные слова благодарности хочу выразить руководству города Казани за ежегодное поощрение лучших педагогов детских садов, которым вручается грант за высокие достижения в развитии системы образования города.</w:t>
      </w:r>
      <w:r>
        <w:t xml:space="preserve"> </w:t>
      </w:r>
    </w:p>
    <w:p w:rsidR="006A4FB9" w:rsidRDefault="006A4FB9" w:rsidP="0058027A">
      <w:pPr>
        <w:spacing w:line="360" w:lineRule="auto"/>
        <w:ind w:firstLine="709"/>
      </w:pPr>
      <w:r>
        <w:t>Конечно,  победа в конкурсе педагогического мастерства – это не только личностный и профессиональный рост, материальная поддержка, известность и т. д., но и огромная ответственность, побуждающая человека, взошедшего на этот «пьедестал», на протяжении всей своей дальнейшей деятельности соответствовать высокому званию «Лучшего воспитателя Республики Татарстан».</w:t>
      </w:r>
      <w:r w:rsidRPr="008702F6">
        <w:t xml:space="preserve"> </w:t>
      </w:r>
      <w:r w:rsidR="003633C1">
        <w:t>Профессиональное развитие и достижение высоких результатов невозможно без мотивации и создания условий, которые обеспечиваете вы, уважаемые руководители.</w:t>
      </w:r>
    </w:p>
    <w:p w:rsidR="001B5F0E" w:rsidRDefault="001B5F0E" w:rsidP="0058027A">
      <w:pPr>
        <w:spacing w:line="360" w:lineRule="auto"/>
        <w:ind w:firstLine="709"/>
      </w:pPr>
      <w:bookmarkStart w:id="0" w:name="_GoBack"/>
      <w:bookmarkEnd w:id="0"/>
    </w:p>
    <w:p w:rsidR="00B66125" w:rsidRDefault="00B66125" w:rsidP="0058027A">
      <w:pPr>
        <w:spacing w:line="360" w:lineRule="auto"/>
        <w:ind w:firstLine="709"/>
      </w:pPr>
    </w:p>
    <w:p w:rsidR="00B66125" w:rsidRDefault="00B66125" w:rsidP="0058027A">
      <w:pPr>
        <w:spacing w:line="360" w:lineRule="auto"/>
        <w:ind w:firstLine="709"/>
      </w:pPr>
    </w:p>
    <w:p w:rsidR="00DE7726" w:rsidRDefault="00DE7726" w:rsidP="000D6552"/>
    <w:sectPr w:rsidR="00DE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84"/>
    <w:rsid w:val="00006E24"/>
    <w:rsid w:val="00054D2B"/>
    <w:rsid w:val="000601D6"/>
    <w:rsid w:val="000B523B"/>
    <w:rsid w:val="000D6552"/>
    <w:rsid w:val="0011557C"/>
    <w:rsid w:val="001B5F0E"/>
    <w:rsid w:val="00225429"/>
    <w:rsid w:val="00292AF5"/>
    <w:rsid w:val="002E5047"/>
    <w:rsid w:val="00304D6B"/>
    <w:rsid w:val="00355583"/>
    <w:rsid w:val="00356C84"/>
    <w:rsid w:val="003633C1"/>
    <w:rsid w:val="0044369B"/>
    <w:rsid w:val="0046779D"/>
    <w:rsid w:val="004D44E0"/>
    <w:rsid w:val="005453FF"/>
    <w:rsid w:val="0058027A"/>
    <w:rsid w:val="005864A3"/>
    <w:rsid w:val="005D78D6"/>
    <w:rsid w:val="006A4FB9"/>
    <w:rsid w:val="006F24FC"/>
    <w:rsid w:val="00715365"/>
    <w:rsid w:val="007658C1"/>
    <w:rsid w:val="007842F9"/>
    <w:rsid w:val="00817DFD"/>
    <w:rsid w:val="008702F6"/>
    <w:rsid w:val="00885F82"/>
    <w:rsid w:val="008A5B30"/>
    <w:rsid w:val="00922D0D"/>
    <w:rsid w:val="009A7A6E"/>
    <w:rsid w:val="009E7C77"/>
    <w:rsid w:val="00A378E1"/>
    <w:rsid w:val="00A55661"/>
    <w:rsid w:val="00A97DA1"/>
    <w:rsid w:val="00AA33E9"/>
    <w:rsid w:val="00B11B90"/>
    <w:rsid w:val="00B66125"/>
    <w:rsid w:val="00BB106D"/>
    <w:rsid w:val="00C974D5"/>
    <w:rsid w:val="00CB36E6"/>
    <w:rsid w:val="00D42A34"/>
    <w:rsid w:val="00DE7726"/>
    <w:rsid w:val="00E45FD9"/>
    <w:rsid w:val="00F6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MATVEEVA</cp:lastModifiedBy>
  <cp:revision>2</cp:revision>
  <dcterms:created xsi:type="dcterms:W3CDTF">2014-08-28T10:11:00Z</dcterms:created>
  <dcterms:modified xsi:type="dcterms:W3CDTF">2014-08-28T10:11:00Z</dcterms:modified>
</cp:coreProperties>
</file>